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E" w:rsidRDefault="0092030E" w:rsidP="004D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D0D35" w:rsidRPr="0092030E" w:rsidRDefault="0092030E" w:rsidP="00920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41254" cy="7028953"/>
            <wp:effectExtent l="19050" t="0" r="2346" b="0"/>
            <wp:docPr id="1" name="Рисунок 1" descr="D:\Мои документы\Scan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0E" w:rsidRDefault="0092030E" w:rsidP="00C43F60">
      <w:pPr>
        <w:keepNext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030E" w:rsidRDefault="0092030E" w:rsidP="00C43F60">
      <w:pPr>
        <w:keepNext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3F60" w:rsidRPr="00C43F60" w:rsidRDefault="00C43F60" w:rsidP="00C43F60">
      <w:pPr>
        <w:keepNext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3F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43F60" w:rsidRDefault="00C43F60" w:rsidP="004D0D35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F60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является нормативным документом, определяющим распределение времени, отводимого на организованный вид деятельности дошкольников (непосредственно образовательная деятельность) с соблюдением максимально допустимого объема недельной образовательной нагрузки на воспитанников.</w:t>
      </w:r>
    </w:p>
    <w:p w:rsidR="004D0D35" w:rsidRPr="004D0D35" w:rsidRDefault="004D0D35" w:rsidP="004D0D35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Calibri" w:hAnsi="Times New Roman" w:cs="Times New Roman"/>
          <w:sz w:val="28"/>
          <w:szCs w:val="28"/>
          <w:lang w:eastAsia="ru-RU"/>
        </w:rPr>
        <w:t>Годовой календарный учебный график Муниципального бюджетного дошкольного образовательного учреждения Детский сад № 47 «Теремок» комбинированного вида составлен в соответствии с нормативно-правовыми документами:</w:t>
      </w:r>
    </w:p>
    <w:p w:rsidR="004D0D35" w:rsidRPr="004D0D35" w:rsidRDefault="004D0D35" w:rsidP="004D0D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«Об образовании» от 21.12.2012г.  № 273-ФЗ;</w:t>
      </w:r>
    </w:p>
    <w:p w:rsidR="004D0D35" w:rsidRPr="004D0D35" w:rsidRDefault="004D0D35" w:rsidP="004D0D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№ 1155 от 17 октября 2013г.);</w:t>
      </w:r>
    </w:p>
    <w:p w:rsidR="004D0D35" w:rsidRPr="004D0D35" w:rsidRDefault="004D0D35" w:rsidP="004D0D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«Санитарно-эпидемиологическими требованиями к устройству, содержанию и организации режима работы в дошкольных образовательных организациях»;</w:t>
      </w:r>
    </w:p>
    <w:p w:rsidR="004D0D35" w:rsidRPr="004D0D35" w:rsidRDefault="004D0D35" w:rsidP="004D0D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бюджетного дошкольного образовательного учреждения Детский сад  № 47 «Теремок» комбинированного вида от  27.10. 2014года  № 1774; </w:t>
      </w:r>
    </w:p>
    <w:p w:rsidR="004D0D35" w:rsidRPr="004D0D35" w:rsidRDefault="004D0D35" w:rsidP="004D0D3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Примерной основной  образовательной программой дошкольного образования «От рождения до школы» под редакцией Н.Е.Вераксы; Т.С.Комаровой; М.А.Васильевой;</w:t>
      </w:r>
    </w:p>
    <w:p w:rsidR="004D0D35" w:rsidRPr="00C43F60" w:rsidRDefault="004D0D35" w:rsidP="004D0D3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«Комплексной образовательной программы дошкольного образования для детей с тяжелыми нарушениями речи с 3 до 7 лет» Н.В.Нищевой.</w:t>
      </w:r>
    </w:p>
    <w:p w:rsidR="00C43F60" w:rsidRDefault="00C43F60" w:rsidP="00C4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60" w:rsidRPr="00C43F60" w:rsidRDefault="00C43F60" w:rsidP="00C4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3F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задачи учебного плана</w:t>
      </w:r>
    </w:p>
    <w:p w:rsidR="00C43F60" w:rsidRDefault="00C43F60" w:rsidP="00C43F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C4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объёма образовательной нагрузки.</w:t>
      </w:r>
      <w:r w:rsidRPr="00C4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43F60" w:rsidRDefault="00C43F60" w:rsidP="00C43F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C4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еализация требований федерального государственного образовательного стандарта к содержанию и организации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процесса в ДОУ.</w:t>
      </w:r>
    </w:p>
    <w:p w:rsidR="00C43F60" w:rsidRPr="00C43F60" w:rsidRDefault="00C43F60" w:rsidP="00C4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3F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Общая характеристика учреждения</w:t>
      </w:r>
    </w:p>
    <w:p w:rsidR="004D0D35" w:rsidRDefault="004D0D35" w:rsidP="004D0D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дошкольном образовательном учреждении функционирует 6 групп. Из них 5 возрастных групп общеразвивающей направленности и 1 группа компенсирующей </w:t>
      </w: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детей с тяжелыми нарушениями речи:</w:t>
      </w:r>
    </w:p>
    <w:tbl>
      <w:tblPr>
        <w:tblW w:w="8691" w:type="dxa"/>
        <w:jc w:val="center"/>
        <w:tblInd w:w="-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9"/>
        <w:gridCol w:w="1826"/>
        <w:gridCol w:w="2706"/>
      </w:tblGrid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82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70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4D0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1-ая младшая</w:t>
            </w:r>
          </w:p>
        </w:tc>
        <w:tc>
          <w:tcPr>
            <w:tcW w:w="182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270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4D0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2-ая младшая</w:t>
            </w:r>
          </w:p>
        </w:tc>
        <w:tc>
          <w:tcPr>
            <w:tcW w:w="182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70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4D0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82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70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4D0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2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70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4D0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Логопедическая </w:t>
            </w:r>
          </w:p>
        </w:tc>
        <w:tc>
          <w:tcPr>
            <w:tcW w:w="182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-7 лет</w:t>
            </w:r>
          </w:p>
        </w:tc>
        <w:tc>
          <w:tcPr>
            <w:tcW w:w="270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4D0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26" w:type="dxa"/>
          </w:tcPr>
          <w:p w:rsidR="004D0D35" w:rsidRPr="004D0D35" w:rsidRDefault="004D0D35" w:rsidP="004D0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4D0D35" w:rsidRPr="004D0D35" w:rsidRDefault="004D0D35" w:rsidP="004D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4D0D35" w:rsidRPr="004D0D35" w:rsidRDefault="004D0D35" w:rsidP="004D0D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35" w:rsidRPr="004D0D35" w:rsidRDefault="004D0D35" w:rsidP="004D0D35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ДОУ:</w:t>
      </w:r>
    </w:p>
    <w:p w:rsidR="004D0D35" w:rsidRPr="004D0D35" w:rsidRDefault="004D0D35" w:rsidP="004D0D35">
      <w:pPr>
        <w:widowControl w:val="0"/>
        <w:tabs>
          <w:tab w:val="left" w:pos="1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пятидневная рабочая неделя: понедельник-пятница;  </w:t>
      </w:r>
    </w:p>
    <w:p w:rsidR="004D0D35" w:rsidRPr="004D0D35" w:rsidRDefault="004D0D35" w:rsidP="004D0D35">
      <w:pPr>
        <w:widowControl w:val="0"/>
        <w:tabs>
          <w:tab w:val="left" w:pos="1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всех групп: 12 час в день  с 7.00 до 19.00 часов;</w:t>
      </w:r>
    </w:p>
    <w:p w:rsidR="004D0D35" w:rsidRPr="004D0D35" w:rsidRDefault="004D0D35" w:rsidP="004D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выходные  дни - суббота, воскресенье, праздничные дни.</w:t>
      </w:r>
    </w:p>
    <w:p w:rsidR="004D0D35" w:rsidRPr="004D0D35" w:rsidRDefault="004D0D35" w:rsidP="004D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учебного года: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День делится на 3 блока: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1) УОБ – утренний образовательный блок – продолжительность с 7 до 9 утра, включает в себя: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совместную деятельность педагога с ребенком;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свободную самостоятельную деятельность детей.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2) РБ – развивающий блок – продолжительность с 9 до 11 часов - представляет собой непосредственно образовательную деятельность.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3) ВР – вечерний блок – продолжительность с 15</w:t>
      </w:r>
      <w:r w:rsidRPr="004D0D35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4D0D35">
        <w:rPr>
          <w:rFonts w:ascii="Times New Roman" w:hAnsi="Times New Roman" w:cs="Times New Roman"/>
          <w:sz w:val="28"/>
          <w:szCs w:val="28"/>
        </w:rPr>
        <w:t xml:space="preserve"> до 19</w:t>
      </w:r>
      <w:r w:rsidRPr="004D0D3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D0D35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совместную деятельность педагога с ребенком;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свободную самостоятельную деятельность детей;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кружковую деятельность;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досуговую деятельность.</w:t>
      </w:r>
    </w:p>
    <w:p w:rsidR="004D0D35" w:rsidRPr="004D0D35" w:rsidRDefault="004D0D35" w:rsidP="004D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D35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с 1 сентября по 30 мая</w:t>
      </w:r>
    </w:p>
    <w:p w:rsidR="004D0D35" w:rsidRPr="004D0D35" w:rsidRDefault="00C43F60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189F">
        <w:rPr>
          <w:rFonts w:ascii="Times New Roman" w:hAnsi="Times New Roman" w:cs="Times New Roman"/>
          <w:sz w:val="28"/>
          <w:szCs w:val="28"/>
        </w:rPr>
        <w:t>-30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сентября – адаптационный период, мониторинг</w:t>
      </w:r>
    </w:p>
    <w:p w:rsidR="004D0D35" w:rsidRPr="004D0D35" w:rsidRDefault="0075189F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октября-20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декабря – образовательный период</w:t>
      </w:r>
    </w:p>
    <w:p w:rsidR="004D0D35" w:rsidRPr="004D0D35" w:rsidRDefault="00C43F60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декабря-18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января – зимние каникулы</w:t>
      </w:r>
    </w:p>
    <w:p w:rsidR="004D0D35" w:rsidRPr="004D0D35" w:rsidRDefault="00C43F60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– 26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</w:t>
      </w:r>
      <w:r w:rsidR="0075189F">
        <w:rPr>
          <w:rFonts w:ascii="Times New Roman" w:hAnsi="Times New Roman" w:cs="Times New Roman"/>
          <w:sz w:val="28"/>
          <w:szCs w:val="28"/>
        </w:rPr>
        <w:t>февраля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– образовательный период</w:t>
      </w:r>
    </w:p>
    <w:p w:rsidR="004D0D35" w:rsidRPr="004D0D35" w:rsidRDefault="00C43F60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5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марта – «творческие каникулы»</w:t>
      </w:r>
    </w:p>
    <w:p w:rsidR="004D0D35" w:rsidRPr="004D0D35" w:rsidRDefault="00C43F60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марта – 07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мая – образовательный период</w:t>
      </w:r>
    </w:p>
    <w:p w:rsidR="004D0D35" w:rsidRDefault="00C43F60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10- 28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мая </w:t>
      </w:r>
      <w:r w:rsidR="004D0D35">
        <w:rPr>
          <w:rFonts w:ascii="Times New Roman" w:hAnsi="Times New Roman" w:cs="Times New Roman"/>
          <w:sz w:val="28"/>
          <w:szCs w:val="28"/>
        </w:rPr>
        <w:t>–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4D0D35">
        <w:rPr>
          <w:rFonts w:ascii="Times New Roman" w:hAnsi="Times New Roman" w:cs="Times New Roman"/>
          <w:sz w:val="28"/>
          <w:szCs w:val="28"/>
        </w:rPr>
        <w:t>.</w:t>
      </w:r>
    </w:p>
    <w:p w:rsidR="004D0D35" w:rsidRDefault="004D0D35" w:rsidP="004D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каникул организованная образовательная деятельность проводится только эстетической и оздоровительной направленности (музыка, физическая культура, рисование, лепка), развлечения, досуги, праздники. </w:t>
      </w:r>
    </w:p>
    <w:p w:rsidR="00A2070E" w:rsidRDefault="00A2070E" w:rsidP="004D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педагога-психолога, учителя- логопеда, учителя-дефектолога не входят в учебный план, так как коррекционная группа формируется на основе проведенной диагностики. Количество занятий и состав групп определяется по потребности. Занятия проводятся индивидуально и по подгруппам.</w:t>
      </w:r>
    </w:p>
    <w:p w:rsidR="00A2070E" w:rsidRPr="004D0D35" w:rsidRDefault="00A2070E" w:rsidP="004D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летнее время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не проводится. Педагогами реализуется план летней оздоровительной работы, который включает в себя спортивные и подвижные игры, праздники, развлечения, экскурсии и т.д., а также увеличивается продолжительность прогулки.</w:t>
      </w:r>
    </w:p>
    <w:p w:rsidR="004D0D35" w:rsidRPr="004D0D35" w:rsidRDefault="004D0D35" w:rsidP="004D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допустимый объём  недельной организованной образовательной нагрузки составляет: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2410"/>
        <w:gridCol w:w="2551"/>
      </w:tblGrid>
      <w:tr w:rsidR="004D0D35" w:rsidRPr="004D0D35" w:rsidTr="004D0D35">
        <w:tc>
          <w:tcPr>
            <w:tcW w:w="4503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2410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ООД</w:t>
            </w:r>
          </w:p>
        </w:tc>
        <w:tc>
          <w:tcPr>
            <w:tcW w:w="2551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Продолжительность</w:t>
            </w:r>
          </w:p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одной ООД (минут)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младшая</w:t>
            </w:r>
          </w:p>
        </w:tc>
        <w:tc>
          <w:tcPr>
            <w:tcW w:w="2410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младшая</w:t>
            </w:r>
          </w:p>
        </w:tc>
        <w:tc>
          <w:tcPr>
            <w:tcW w:w="2410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1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средняя </w:t>
            </w:r>
          </w:p>
        </w:tc>
        <w:tc>
          <w:tcPr>
            <w:tcW w:w="2410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51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2410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1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подготовительная</w:t>
            </w:r>
          </w:p>
        </w:tc>
        <w:tc>
          <w:tcPr>
            <w:tcW w:w="2410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компенсирующей направленности детей с тяжелыми нарушениями речи</w:t>
            </w:r>
          </w:p>
        </w:tc>
        <w:tc>
          <w:tcPr>
            <w:tcW w:w="2410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4D0D35" w:rsidRPr="004D0D35" w:rsidRDefault="004D0D35" w:rsidP="004D0D35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25-30</w:t>
            </w:r>
          </w:p>
        </w:tc>
      </w:tr>
    </w:tbl>
    <w:p w:rsidR="00385101" w:rsidRDefault="00385101" w:rsidP="008A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01" w:rsidRDefault="00A2070E" w:rsidP="008A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редусмотрены перерывы 10 минут.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(статичного характера) проводится физкультурные минутки.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для детей старшего дошкольного возраста проводится и во вторую половину дня, но не более 25 минут (дети 5-6 лет), 30 минут (дети 6-7 лет).</w:t>
      </w:r>
    </w:p>
    <w:p w:rsidR="008A04A5" w:rsidRDefault="008A04A5" w:rsidP="008A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</w:t>
      </w:r>
    </w:p>
    <w:p w:rsidR="00A2070E" w:rsidRDefault="00A2070E" w:rsidP="008A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выделяется обязательная и вариативная часть.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ательная часть учебного плана МБДОУ № 47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выполнение: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общеобразовательной программы дошкольного образования «От рождения до школы» под ред. Н.Е Вераксы, Т.С. Комаровой, М.А.Васильевой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70E" w:rsidRPr="008A04A5" w:rsidRDefault="00A2070E" w:rsidP="008A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учебного плана ориентирована на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режиме 5-ти дневной рабочей недели. В середине учебного года для воспитанников дошкольных групп организуются каникулы, во время которых педагогами планируются занятия эстетически-оздоровительного цикла (музыкальные, спортивные, изобразительного искусства).</w:t>
      </w:r>
    </w:p>
    <w:p w:rsidR="008A04A5" w:rsidRDefault="008A04A5" w:rsidP="008A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действует 2 режима дня: холодный период времени и теплый период времени года. </w:t>
      </w:r>
      <w:r w:rsidRPr="008A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теплый период времени года организованная образовательная деятельность заменяется самостоятельной игровой и совместной деятельностью детей с педагогом.  </w:t>
      </w:r>
    </w:p>
    <w:p w:rsidR="00385101" w:rsidRPr="008A04A5" w:rsidRDefault="00385101" w:rsidP="008A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4A5" w:rsidRPr="008A04A5" w:rsidRDefault="008A04A5" w:rsidP="008A04A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- холодный период времени (сентябрь - май)</w:t>
      </w: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1134"/>
        <w:gridCol w:w="1276"/>
        <w:gridCol w:w="1275"/>
        <w:gridCol w:w="1276"/>
        <w:gridCol w:w="1134"/>
        <w:gridCol w:w="1134"/>
      </w:tblGrid>
      <w:tr w:rsidR="008A04A5" w:rsidRPr="008A04A5" w:rsidTr="008A04A5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подгот.</w:t>
            </w:r>
          </w:p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компен.нап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Прием, свободная игра, самостоятельная деятельность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7.00-8.20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7.55-8.05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8.20-8.35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завтраку. Первый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8.05-8.35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8.10-8.40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8.15-8.45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8.20-8.45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8.25-8.50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8.35-8.50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свободная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8.35-9.00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8.40-9.00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8.45-9.00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8.45-9.00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8.50-9.00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  (ООД)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9.00-9.40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9.00-9.50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9.00</w:t>
            </w: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</w:t>
            </w: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.00</w:t>
            </w:r>
            <w:r w:rsidRPr="008A04A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-10.50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9.00-10.55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9.00-10.55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9.50-10.00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9.50-10.00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9.55-10.05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9.56-10.10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9.58-10.10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10.00-10.10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 (игры, наблюдение, труд)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10.00–11.25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10.00-11.50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10.20-12.00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10.50-12.15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10.55-12.25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10.55-12.15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про-</w:t>
            </w:r>
          </w:p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гулки, подготовка к обеду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11.25–11.45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11.50-12.10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12.00–12.20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12.15-12.35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12.25-12.40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12.15-12.30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11.45–12.10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12.10-12.35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12.20-12.40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12.35-12.55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12.30-12.50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12.10–15.15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12.35-15.00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12.40-15.00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12.50-15.00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Подъем, зарядка после сна, гигиенические процедуры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15.15–15.35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Организованная партнерская деятельность воспитателя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15.35–16.15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15.25-16.20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15.25- 16.25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15.20- 16.30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15.20- 16.40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15.20-16.35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</w:t>
            </w:r>
          </w:p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16.15-16.45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16.20-16.50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16.25-16.50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16.30-16.50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16.35-16.55</w:t>
            </w:r>
          </w:p>
        </w:tc>
      </w:tr>
      <w:tr w:rsidR="008A04A5" w:rsidRPr="008A04A5" w:rsidTr="008A04A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</w:t>
            </w:r>
          </w:p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игра, самостоятельная деятельность детей.</w:t>
            </w:r>
          </w:p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16.45-19.00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16.50-19.00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16.55-19.00</w:t>
            </w:r>
          </w:p>
        </w:tc>
      </w:tr>
    </w:tbl>
    <w:p w:rsidR="008A04A5" w:rsidRPr="008A04A5" w:rsidRDefault="008A04A5" w:rsidP="008A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04A5" w:rsidRPr="008A04A5" w:rsidRDefault="008A04A5" w:rsidP="008A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04A5" w:rsidRPr="008A04A5" w:rsidRDefault="008A04A5" w:rsidP="008A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- теплый период года  (июнь - август)</w:t>
      </w:r>
    </w:p>
    <w:tbl>
      <w:tblPr>
        <w:tblW w:w="9640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1"/>
        <w:gridCol w:w="1134"/>
        <w:gridCol w:w="1276"/>
        <w:gridCol w:w="1275"/>
        <w:gridCol w:w="1276"/>
        <w:gridCol w:w="1134"/>
        <w:gridCol w:w="1134"/>
      </w:tblGrid>
      <w:tr w:rsidR="008A04A5" w:rsidRPr="008A04A5" w:rsidTr="008A04A5">
        <w:trPr>
          <w:trHeight w:val="19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подгот. </w:t>
            </w:r>
          </w:p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компен.нап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свободная игра, самостоятельная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 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 00-8.00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 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 00-8.00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7.30-8.00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7.30-8.00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Утренняя гимнастика</w:t>
            </w:r>
          </w:p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свежем воздухе)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7.55-8.05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8.00-8.30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8.05-8.35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8.10-8.40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8.15-8.45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8.20-8.40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8.25-8.45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8.30-8.50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 и самостоятельная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8.35-9.30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8.40-9.30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8.45-9.30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</w:t>
            </w: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.40-9.30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8.45-9.30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8.50-9.40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8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8A04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9.30- 11.30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9.30- 11.50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9.30-12.10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9.40-12.30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eastAsia="Times New Roman" w:hAnsi="PragmaticaC" w:cs="PragmaticaC"/>
                <w:sz w:val="20"/>
                <w:szCs w:val="20"/>
                <w:lang w:eastAsia="ru-RU"/>
              </w:rPr>
            </w:pPr>
            <w:r w:rsidRPr="008A04A5">
              <w:rPr>
                <w:rFonts w:ascii="PragmaticaC Cyr" w:eastAsia="Times New Roman" w:hAnsi="PragmaticaC Cyr" w:cs="PragmaticaC Cyr"/>
                <w:sz w:val="20"/>
                <w:szCs w:val="20"/>
                <w:lang w:eastAsia="ru-RU"/>
              </w:rPr>
              <w:t>Возвращение с про-</w:t>
            </w:r>
          </w:p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PragmaticaC Cyr" w:eastAsia="Times New Roman" w:hAnsi="PragmaticaC Cyr" w:cs="PragmaticaC Cyr"/>
                <w:sz w:val="20"/>
                <w:szCs w:val="20"/>
                <w:lang w:eastAsia="ru-RU"/>
              </w:rPr>
              <w:t>гулки, подготовка к обеду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11.30- 11.50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11.50- 12.05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12.10 – 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12.20-12.35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12.20-12.35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12.05-12.35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12.30-12.50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12.35-12.55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12.35-12.55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12.20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12.35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12.50-15.00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12.55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13.00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12.55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-15.00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зарядка после сна,  гигиенические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15.20-15.35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     прогулка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15.35-16.15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15.25-16.25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15.20-16.30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15.20-16.35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15.20-16.40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15.20-17.30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 Уплотненный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16.15-16.45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16.25-16.50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16.30-16.55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16.35-17.00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16.45-17.05</w:t>
            </w:r>
          </w:p>
        </w:tc>
      </w:tr>
      <w:tr w:rsidR="008A04A5" w:rsidRPr="008A04A5" w:rsidTr="008A04A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Организованная партнерская деятельность воспитателя с детьми</w:t>
            </w: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самостоятельная деятельность.</w:t>
            </w:r>
          </w:p>
          <w:p w:rsidR="008A04A5" w:rsidRPr="008A04A5" w:rsidRDefault="008A04A5" w:rsidP="008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 Уход 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16.45-19.00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16.50-19.00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16.55-19.00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8A04A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17.05-19.00</w:t>
            </w:r>
          </w:p>
        </w:tc>
      </w:tr>
    </w:tbl>
    <w:p w:rsidR="004D0D35" w:rsidRDefault="004D0D35" w:rsidP="004D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897" w:rsidRPr="00073897" w:rsidRDefault="00073897" w:rsidP="0007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7">
        <w:rPr>
          <w:rFonts w:ascii="Times New Roman" w:hAnsi="Times New Roman" w:cs="Times New Roman"/>
          <w:b/>
          <w:sz w:val="28"/>
          <w:szCs w:val="28"/>
        </w:rPr>
        <w:t>Вариативная часть учебного плана</w:t>
      </w:r>
    </w:p>
    <w:p w:rsidR="00073897" w:rsidRDefault="00073897" w:rsidP="0007389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3897">
        <w:rPr>
          <w:rFonts w:ascii="Times New Roman" w:hAnsi="Times New Roman" w:cs="Times New Roman"/>
          <w:sz w:val="28"/>
          <w:szCs w:val="28"/>
        </w:rPr>
        <w:t xml:space="preserve">Часть основной образовательной программы, формируемая участниками образовательных отношений, представлена парциальными программами: </w:t>
      </w:r>
    </w:p>
    <w:p w:rsidR="00073897" w:rsidRDefault="00073897" w:rsidP="0007389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97">
        <w:rPr>
          <w:rFonts w:ascii="Times New Roman" w:hAnsi="Times New Roman" w:cs="Times New Roman"/>
          <w:sz w:val="28"/>
          <w:szCs w:val="28"/>
        </w:rPr>
        <w:t xml:space="preserve">Стеркиной Р.Б., Авдеевой, Н.Н. Князевой О.Л. «Основы безопасности жизнедеятельности детей» (реализуется в старшей и подготовительной к школе группе), через интеграцию разных видов деятельности. </w:t>
      </w:r>
    </w:p>
    <w:p w:rsidR="00073897" w:rsidRDefault="00073897" w:rsidP="0007389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97">
        <w:rPr>
          <w:rFonts w:ascii="Times New Roman" w:hAnsi="Times New Roman" w:cs="Times New Roman"/>
          <w:sz w:val="28"/>
          <w:szCs w:val="28"/>
        </w:rPr>
        <w:t xml:space="preserve">Национально – региональный компонент реализуется через парциальную программу «Мой любимый город Канск». </w:t>
      </w:r>
    </w:p>
    <w:p w:rsidR="00073897" w:rsidRDefault="00073897" w:rsidP="0007389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Николаевой С.Н. «Юный эколог» Для работы с детьми 3-7 лет.</w:t>
      </w:r>
    </w:p>
    <w:p w:rsidR="00073897" w:rsidRDefault="00073897" w:rsidP="0007389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Козловой С.А. «Я – человек» Программа социального развития ребенка</w:t>
      </w:r>
    </w:p>
    <w:p w:rsidR="00554A47" w:rsidRDefault="00073897" w:rsidP="00554A4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Князевой О.Л., Маханевой М.Д. Приобщение детей к истокам русской народной культуры.</w:t>
      </w:r>
    </w:p>
    <w:p w:rsidR="00073897" w:rsidRDefault="00073897" w:rsidP="00554A47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54A47">
        <w:rPr>
          <w:rFonts w:ascii="Times New Roman" w:hAnsi="Times New Roman" w:cs="Times New Roman"/>
          <w:sz w:val="28"/>
          <w:szCs w:val="28"/>
        </w:rPr>
        <w:lastRenderedPageBreak/>
        <w:t>Формы реализации программы интегрируются через различные виды детской деятельности: проектная деятельность, коллекционирование, самостоятельная продуктивная деятельность, игровая и т.д.</w:t>
      </w:r>
    </w:p>
    <w:p w:rsidR="00554A47" w:rsidRDefault="00554A47" w:rsidP="00554A47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54A47" w:rsidRDefault="00554A47" w:rsidP="00554A47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54A47" w:rsidRPr="00554A47" w:rsidRDefault="00554A47" w:rsidP="00554A47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2095" cy="6240217"/>
            <wp:effectExtent l="19050" t="0" r="7505" b="0"/>
            <wp:docPr id="2" name="Рисунок 2" descr="D:\Мои документы\Scan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ScanImage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480" cy="623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A47" w:rsidRPr="00554A47" w:rsidSect="0075189F">
      <w:foot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43" w:rsidRDefault="00AD0543" w:rsidP="004D0D35">
      <w:pPr>
        <w:spacing w:after="0" w:line="240" w:lineRule="auto"/>
      </w:pPr>
      <w:r>
        <w:separator/>
      </w:r>
    </w:p>
  </w:endnote>
  <w:endnote w:type="continuationSeparator" w:id="0">
    <w:p w:rsidR="00AD0543" w:rsidRDefault="00AD0543" w:rsidP="004D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35" w:rsidRDefault="004D0D35">
    <w:pPr>
      <w:pStyle w:val="a5"/>
      <w:jc w:val="center"/>
      <w:rPr>
        <w:sz w:val="28"/>
        <w:szCs w:val="28"/>
      </w:rPr>
    </w:pPr>
  </w:p>
  <w:p w:rsidR="004D0D35" w:rsidRDefault="004D0D35">
    <w:pPr>
      <w:pStyle w:val="a5"/>
      <w:jc w:val="center"/>
      <w:rPr>
        <w:sz w:val="28"/>
        <w:szCs w:val="28"/>
      </w:rPr>
    </w:pPr>
  </w:p>
  <w:p w:rsidR="004D0D35" w:rsidRDefault="004D0D35">
    <w:pPr>
      <w:pStyle w:val="a5"/>
      <w:jc w:val="center"/>
      <w:rPr>
        <w:sz w:val="28"/>
        <w:szCs w:val="28"/>
      </w:rPr>
    </w:pPr>
  </w:p>
  <w:p w:rsidR="004D0D35" w:rsidRDefault="004D0D35">
    <w:pPr>
      <w:pStyle w:val="a5"/>
      <w:jc w:val="center"/>
      <w:rPr>
        <w:sz w:val="28"/>
        <w:szCs w:val="28"/>
      </w:rPr>
    </w:pPr>
  </w:p>
  <w:p w:rsidR="004D0D35" w:rsidRDefault="00724351">
    <w:pPr>
      <w:pStyle w:val="a5"/>
      <w:jc w:val="center"/>
    </w:pPr>
    <w:sdt>
      <w:sdtPr>
        <w:id w:val="20958955"/>
        <w:docPartObj>
          <w:docPartGallery w:val="Page Numbers (Bottom of Page)"/>
          <w:docPartUnique/>
        </w:docPartObj>
      </w:sdtPr>
      <w:sdtContent>
        <w:fldSimple w:instr=" PAGE   \* MERGEFORMAT ">
          <w:r w:rsidR="00554A47">
            <w:rPr>
              <w:noProof/>
            </w:rPr>
            <w:t>7</w:t>
          </w:r>
        </w:fldSimple>
      </w:sdtContent>
    </w:sdt>
  </w:p>
  <w:p w:rsidR="004D0D35" w:rsidRDefault="004D0D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43" w:rsidRDefault="00AD0543" w:rsidP="004D0D35">
      <w:pPr>
        <w:spacing w:after="0" w:line="240" w:lineRule="auto"/>
      </w:pPr>
      <w:r>
        <w:separator/>
      </w:r>
    </w:p>
  </w:footnote>
  <w:footnote w:type="continuationSeparator" w:id="0">
    <w:p w:rsidR="00AD0543" w:rsidRDefault="00AD0543" w:rsidP="004D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44B"/>
    <w:multiLevelType w:val="hybridMultilevel"/>
    <w:tmpl w:val="310E5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F0395"/>
    <w:multiLevelType w:val="hybridMultilevel"/>
    <w:tmpl w:val="3E522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7D36E9"/>
    <w:multiLevelType w:val="hybridMultilevel"/>
    <w:tmpl w:val="7A48C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24BAC"/>
    <w:multiLevelType w:val="hybridMultilevel"/>
    <w:tmpl w:val="82D81D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276993"/>
    <w:multiLevelType w:val="hybridMultilevel"/>
    <w:tmpl w:val="0EDC5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D35"/>
    <w:rsid w:val="00073897"/>
    <w:rsid w:val="00087AF0"/>
    <w:rsid w:val="002A5107"/>
    <w:rsid w:val="00385101"/>
    <w:rsid w:val="00465137"/>
    <w:rsid w:val="004D0D35"/>
    <w:rsid w:val="00554A47"/>
    <w:rsid w:val="006B418E"/>
    <w:rsid w:val="00724351"/>
    <w:rsid w:val="0075189F"/>
    <w:rsid w:val="007C56A6"/>
    <w:rsid w:val="0086764F"/>
    <w:rsid w:val="008A04A5"/>
    <w:rsid w:val="00901B8D"/>
    <w:rsid w:val="0092030E"/>
    <w:rsid w:val="00922D6C"/>
    <w:rsid w:val="00A2070E"/>
    <w:rsid w:val="00A35AD1"/>
    <w:rsid w:val="00AD0543"/>
    <w:rsid w:val="00C0324B"/>
    <w:rsid w:val="00C36938"/>
    <w:rsid w:val="00C43F60"/>
    <w:rsid w:val="00E4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D35"/>
  </w:style>
  <w:style w:type="paragraph" w:styleId="a5">
    <w:name w:val="footer"/>
    <w:basedOn w:val="a"/>
    <w:link w:val="a6"/>
    <w:uiPriority w:val="99"/>
    <w:unhideWhenUsed/>
    <w:rsid w:val="004D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D35"/>
  </w:style>
  <w:style w:type="paragraph" w:styleId="a7">
    <w:name w:val="List Paragraph"/>
    <w:basedOn w:val="a"/>
    <w:uiPriority w:val="34"/>
    <w:qFormat/>
    <w:rsid w:val="00C43F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2018-08-15T06:49:00Z</dcterms:created>
  <dcterms:modified xsi:type="dcterms:W3CDTF">2020-09-07T06:53:00Z</dcterms:modified>
</cp:coreProperties>
</file>